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</w:rPr>
        <w:t>企业名称：</w:t>
      </w:r>
      <w:r>
        <w:rPr>
          <w:rFonts w:hint="eastAsia"/>
          <w:color w:val="auto"/>
          <w:sz w:val="28"/>
          <w:szCs w:val="28"/>
          <w:lang w:eastAsia="zh-CN"/>
        </w:rPr>
        <w:t>宁波金毅生态环境建设有限公司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申请资质类别：</w:t>
      </w:r>
      <w:r>
        <w:rPr>
          <w:rFonts w:hint="eastAsia"/>
          <w:color w:val="auto"/>
          <w:sz w:val="28"/>
          <w:szCs w:val="28"/>
          <w:lang w:eastAsia="zh-CN"/>
        </w:rPr>
        <w:t>水利水电施工总承包叁级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周朗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2"/>
                <w:szCs w:val="22"/>
                <w:lang w:val="en-US" w:eastAsia="zh-CN"/>
              </w:rPr>
              <w:t>332529198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  <w:lang w:val="en-US" w:eastAsia="zh-CN"/>
              </w:rPr>
              <w:t>4911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专科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发电厂及电力系统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349"/>
        <w:gridCol w:w="2656"/>
        <w:gridCol w:w="1774"/>
        <w:gridCol w:w="1473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陈杨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371202199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0018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233171704622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何正华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330124196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231X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233080936466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丁俊凯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332526199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6730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233181804145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夏操僚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330323197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6110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233060708353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徐杰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320382199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5216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233181901688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6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徐满天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342423199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5875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233171801259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7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杨澜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511381199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3880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233191905620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8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王维炎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330622196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8217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233161609261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6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975"/>
        <w:gridCol w:w="765"/>
        <w:gridCol w:w="986"/>
        <w:gridCol w:w="2296"/>
        <w:gridCol w:w="2105"/>
        <w:gridCol w:w="1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/>
              </w:rPr>
              <w:t>何正华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</w:rPr>
              <w:t>高级工程师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330124196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231X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水利生产运行管理/水利水电工程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/>
              </w:rPr>
              <w:t>李建军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</w:rPr>
              <w:t>高级工程师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332525196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0051</w:t>
            </w:r>
          </w:p>
        </w:tc>
        <w:tc>
          <w:tcPr>
            <w:tcW w:w="2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水利生产运行管理/水利水电工程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朱焘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专</w:t>
            </w:r>
            <w:r>
              <w:rPr>
                <w:rFonts w:ascii="宋体" w:hAnsi="宋体" w:eastAsia="宋体"/>
              </w:rPr>
              <w:t>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330</w:t>
            </w:r>
            <w:r>
              <w:rPr>
                <w:rFonts w:hint="eastAsia" w:ascii="宋体" w:hAnsi="宋体" w:eastAsia="宋体"/>
                <w:lang w:val="en-US" w:eastAsia="zh-CN"/>
              </w:rPr>
              <w:t>424198*****1455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电力系统及其自动化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  <w:lang w:eastAsia="zh-CN"/>
              </w:rPr>
              <w:t>数控技术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/>
              </w:rPr>
              <w:t>王刚良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330621198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5915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水利工程/给水排水工程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夏操僚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</w:rPr>
              <w:t>高级工程师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330323197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6110</w:t>
            </w:r>
          </w:p>
        </w:tc>
        <w:tc>
          <w:tcPr>
            <w:tcW w:w="2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/>
              </w:rPr>
            </w:pPr>
            <w:r>
              <w:rPr>
                <w:rFonts w:ascii="宋体" w:hAnsi="宋体" w:eastAsia="宋体"/>
              </w:rPr>
              <w:t>水利工程建设管理/水利水电工程建筑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/>
              </w:rPr>
              <w:t>周江伟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/>
              </w:rPr>
              <w:t>专科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330681198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9290</w:t>
            </w:r>
          </w:p>
        </w:tc>
        <w:tc>
          <w:tcPr>
            <w:tcW w:w="2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/>
              </w:rPr>
            </w:pPr>
            <w:r>
              <w:rPr>
                <w:rFonts w:ascii="宋体" w:hAnsi="宋体" w:eastAsia="宋体"/>
              </w:rPr>
              <w:t>水利水电工程/水利水电建筑工程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/>
              </w:rPr>
              <w:t>周朗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/>
              </w:rPr>
              <w:t>专科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332529198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4911</w:t>
            </w:r>
          </w:p>
        </w:tc>
        <w:tc>
          <w:tcPr>
            <w:tcW w:w="2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/>
              </w:rPr>
              <w:t>水利水电工程/发电厂及电力系统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林浩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专</w:t>
            </w:r>
            <w:r>
              <w:rPr>
                <w:rFonts w:ascii="宋体" w:hAnsi="宋体" w:eastAsia="宋体"/>
              </w:rPr>
              <w:t>科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33102</w:t>
            </w:r>
            <w:r>
              <w:rPr>
                <w:rFonts w:hint="eastAsia" w:ascii="宋体" w:hAnsi="宋体" w:eastAsia="宋体"/>
                <w:lang w:val="en-US" w:eastAsia="zh-CN"/>
              </w:rPr>
              <w:t>2</w:t>
            </w:r>
            <w:r>
              <w:rPr>
                <w:rFonts w:ascii="宋体" w:hAnsi="宋体" w:eastAsia="宋体"/>
              </w:rPr>
              <w:t>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  <w:lang w:val="en-US" w:eastAsia="zh-CN"/>
              </w:rPr>
              <w:t>019</w:t>
            </w:r>
          </w:p>
        </w:tc>
        <w:tc>
          <w:tcPr>
            <w:tcW w:w="2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水利水电工程</w:t>
            </w:r>
            <w:r>
              <w:rPr>
                <w:rFonts w:hint="eastAsia" w:ascii="宋体" w:hAnsi="宋体" w:eastAsia="宋体"/>
                <w:lang w:val="en-US" w:eastAsia="zh-CN"/>
              </w:rPr>
              <w:t>/电气自动化技术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潘观</w:t>
            </w:r>
            <w:r>
              <w:rPr>
                <w:rFonts w:hint="eastAsia" w:ascii="宋体" w:hAnsi="宋体" w:eastAsia="宋体"/>
                <w:lang w:eastAsia="zh-CN"/>
              </w:rPr>
              <w:t>甫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宋体" w:hAnsi="宋体" w:eastAsia="宋体"/>
              </w:rPr>
              <w:t>高级工程师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330</w:t>
            </w:r>
            <w:r>
              <w:rPr>
                <w:rFonts w:hint="eastAsia" w:ascii="宋体" w:hAnsi="宋体" w:eastAsia="宋体"/>
                <w:lang w:val="en-US" w:eastAsia="zh-CN"/>
              </w:rPr>
              <w:t>121196*****</w:t>
            </w: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  <w:lang w:val="en-US" w:eastAsia="zh-CN"/>
              </w:rPr>
              <w:t>313</w:t>
            </w:r>
            <w:bookmarkStart w:id="0" w:name="_GoBack"/>
            <w:bookmarkEnd w:id="0"/>
          </w:p>
        </w:tc>
        <w:tc>
          <w:tcPr>
            <w:tcW w:w="2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水利生产运行管理/水利水电工程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夏霖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宋体" w:hAnsi="宋体" w:eastAsia="宋体"/>
              </w:rPr>
              <w:t>高级工程师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330723197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0039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水利工程运行管理/水利水电工程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水利水电施工总承包叁级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7DC5"/>
    <w:rsid w:val="004173DF"/>
    <w:rsid w:val="0045281C"/>
    <w:rsid w:val="00456374"/>
    <w:rsid w:val="005F57E4"/>
    <w:rsid w:val="00611C7F"/>
    <w:rsid w:val="00802C54"/>
    <w:rsid w:val="009231A5"/>
    <w:rsid w:val="00A3707B"/>
    <w:rsid w:val="00C61BA2"/>
    <w:rsid w:val="00CB6F9A"/>
    <w:rsid w:val="00DB720A"/>
    <w:rsid w:val="00E16735"/>
    <w:rsid w:val="00ED523F"/>
    <w:rsid w:val="00F33566"/>
    <w:rsid w:val="0B5F31CD"/>
    <w:rsid w:val="0EA77096"/>
    <w:rsid w:val="12516279"/>
    <w:rsid w:val="1C116C40"/>
    <w:rsid w:val="2B7A0DB7"/>
    <w:rsid w:val="2E805050"/>
    <w:rsid w:val="37DA4FD7"/>
    <w:rsid w:val="3B1D52FE"/>
    <w:rsid w:val="3B812440"/>
    <w:rsid w:val="3FC06BD4"/>
    <w:rsid w:val="434212B9"/>
    <w:rsid w:val="4C821346"/>
    <w:rsid w:val="4DA90594"/>
    <w:rsid w:val="4DE20037"/>
    <w:rsid w:val="4E8E20AF"/>
    <w:rsid w:val="4FFD6EB5"/>
    <w:rsid w:val="548678D8"/>
    <w:rsid w:val="56763A07"/>
    <w:rsid w:val="5B24753E"/>
    <w:rsid w:val="5BC11AEA"/>
    <w:rsid w:val="5EA67CE9"/>
    <w:rsid w:val="6A714C33"/>
    <w:rsid w:val="71A51B55"/>
    <w:rsid w:val="746D3FEE"/>
    <w:rsid w:val="77720F04"/>
    <w:rsid w:val="7B1D1C84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1130</Characters>
  <Lines>9</Lines>
  <Paragraphs>2</Paragraphs>
  <TotalTime>30</TotalTime>
  <ScaleCrop>false</ScaleCrop>
  <LinksUpToDate>false</LinksUpToDate>
  <CharactersWithSpaces>1326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cp:lastPrinted>2020-09-21T08:02:00Z</cp:lastPrinted>
  <dcterms:modified xsi:type="dcterms:W3CDTF">2020-11-16T02:14:00Z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