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6" w:rsidRDefault="006522F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522F6" w:rsidRDefault="006522F6">
      <w:pPr>
        <w:spacing w:line="600" w:lineRule="exact"/>
        <w:jc w:val="center"/>
        <w:rPr>
          <w:rFonts w:ascii="?????" w:hAnsi="?????" w:cs="?????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宁波市</w:t>
      </w:r>
      <w:r w:rsidR="00511DCF">
        <w:rPr>
          <w:rFonts w:ascii="宋体" w:hAnsi="宋体" w:cs="宋体" w:hint="eastAsia"/>
          <w:color w:val="000000"/>
          <w:kern w:val="0"/>
          <w:sz w:val="36"/>
          <w:szCs w:val="36"/>
        </w:rPr>
        <w:t>水利局信息主动公开目录清单</w:t>
      </w:r>
    </w:p>
    <w:p w:rsidR="006522F6" w:rsidRDefault="006522F6">
      <w:pPr>
        <w:spacing w:line="300" w:lineRule="exact"/>
        <w:jc w:val="center"/>
        <w:rPr>
          <w:rFonts w:ascii="宋体" w:cs="Times New Roman"/>
          <w:b/>
          <w:bCs/>
          <w:color w:val="000000"/>
          <w:kern w:val="0"/>
          <w:sz w:val="11"/>
          <w:szCs w:val="11"/>
        </w:rPr>
      </w:pPr>
    </w:p>
    <w:tbl>
      <w:tblPr>
        <w:tblW w:w="1446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9"/>
        <w:gridCol w:w="1287"/>
        <w:gridCol w:w="2764"/>
        <w:gridCol w:w="1200"/>
        <w:gridCol w:w="1281"/>
        <w:gridCol w:w="1130"/>
        <w:gridCol w:w="3127"/>
        <w:gridCol w:w="1281"/>
        <w:gridCol w:w="1385"/>
      </w:tblGrid>
      <w:tr w:rsidR="006522F6" w:rsidRPr="00B53F34">
        <w:trPr>
          <w:trHeight w:val="4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w w:val="92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w w:val="92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咨询及监督举报电话</w:t>
            </w:r>
          </w:p>
        </w:tc>
      </w:tr>
      <w:tr w:rsidR="006522F6" w:rsidRPr="00B53F34">
        <w:trPr>
          <w:trHeight w:val="48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font21"/>
              </w:rPr>
              <w:t>11</w:t>
            </w:r>
            <w:r>
              <w:rPr>
                <w:rStyle w:val="font21"/>
                <w:rFonts w:hint="eastAsia"/>
              </w:rPr>
              <w:t>号）、三定方案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proofErr w:type="gramStart"/>
            <w:r w:rsidR="006522F6"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="006522F6"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□全文发布</w:t>
            </w:r>
            <w:r w:rsidR="006522F6"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="006522F6"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="006522F6"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="006522F6"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="00A23423"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A234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="003E3D1E"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B55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6522F6" w:rsidRPr="00B53F34">
        <w:trPr>
          <w:trHeight w:val="48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机关职能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312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312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85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内设机构名称、职责、办公电话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724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下属单位概况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96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政策文件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4289A" w:rsidP="0024289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省水利、水务</w:t>
            </w:r>
            <w:r w:rsidR="006522F6">
              <w:rPr>
                <w:rFonts w:ascii="宋体" w:hAnsi="宋体" w:cs="宋体" w:hint="eastAsia"/>
                <w:kern w:val="0"/>
                <w:sz w:val="20"/>
                <w:szCs w:val="20"/>
              </w:rPr>
              <w:t>等方面的法律、法规和规章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Style w:val="font21"/>
                <w:rFonts w:hint="eastAsia"/>
                <w:color w:val="auto"/>
              </w:rPr>
              <w:t>号）、《浙江省行政规范性文件管理办法》</w:t>
            </w:r>
            <w:r>
              <w:rPr>
                <w:rStyle w:val="font21"/>
                <w:rFonts w:hint="eastAsia"/>
                <w:color w:val="auto"/>
              </w:rPr>
              <w:lastRenderedPageBreak/>
              <w:t>（省政府令第</w:t>
            </w:r>
            <w:r>
              <w:rPr>
                <w:rStyle w:val="font21"/>
                <w:color w:val="auto"/>
              </w:rPr>
              <w:t>372</w:t>
            </w:r>
            <w:r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4289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办公室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lastRenderedPageBreak/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A2342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6522F6" w:rsidRPr="00B53F34">
        <w:trPr>
          <w:trHeight w:val="96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 w:rsidP="0024289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本市有关</w:t>
            </w:r>
            <w:r w:rsidR="0024289A">
              <w:rPr>
                <w:rFonts w:ascii="宋体" w:hAnsi="宋体" w:cs="宋体" w:hint="eastAsia"/>
                <w:kern w:val="0"/>
                <w:sz w:val="20"/>
                <w:szCs w:val="20"/>
              </w:rPr>
              <w:t>水利、</w:t>
            </w:r>
            <w:r w:rsidR="0024289A">
              <w:rPr>
                <w:rFonts w:ascii="宋体" w:hAnsi="宋体" w:cs="宋体"/>
                <w:kern w:val="0"/>
                <w:sz w:val="20"/>
                <w:szCs w:val="20"/>
              </w:rPr>
              <w:t>水务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等方面的行政规范性文件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4289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制定处室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555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 w:rsidP="003867D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以市委（办公厅）、市政府（办公厅）名义制定或</w:t>
            </w:r>
            <w:r w:rsidR="003867D8">
              <w:rPr>
                <w:rFonts w:ascii="宋体" w:hAnsi="宋体" w:cs="宋体" w:hint="eastAsia"/>
                <w:kern w:val="0"/>
                <w:sz w:val="20"/>
                <w:szCs w:val="20"/>
              </w:rPr>
              <w:t>水利局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制定的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政策性文件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4289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719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3E3D1E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3E3D1E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A23423" w:rsidP="003867D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3867D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重点工作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3867D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重点水利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水务工作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3867D8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3867D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重点项目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3867D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重点建设项目批准和实施情况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Style w:val="font21"/>
                <w:color w:val="auto"/>
              </w:rPr>
              <w:t>11</w:t>
            </w:r>
            <w:r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规划处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 w:rsidP="003867D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由市</w:t>
            </w:r>
            <w:r w:rsidR="003867D8">
              <w:rPr>
                <w:rFonts w:ascii="宋体" w:hAnsi="宋体" w:cs="宋体" w:hint="eastAsia"/>
                <w:kern w:val="0"/>
                <w:sz w:val="20"/>
                <w:szCs w:val="20"/>
              </w:rPr>
              <w:t>水利局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答复的、应当公开的市人大代表建议复文和市政协委员提案复文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A2342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9619FC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9619FC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向公众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征求意见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公告和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重要工作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9619FC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9619FC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半年度和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年度工作总结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 w:rsidP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突发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预警信息及应对情况等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防御处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全市重点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水利水务工作动态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政府建设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党政事务性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工作部署等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日常性工作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部署等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2C7E4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人事信息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人事任免文件</w:t>
            </w:r>
            <w:r w:rsidR="002C7E4A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2C7E4A">
              <w:rPr>
                <w:rFonts w:ascii="宋体" w:hAnsi="宋体" w:cs="宋体"/>
                <w:kern w:val="0"/>
                <w:sz w:val="20"/>
                <w:szCs w:val="20"/>
              </w:rPr>
              <w:t>公示文件等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A23423" w:rsidP="003E3D1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 w:rsidP="002C7E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  <w:r w:rsidR="002C7E4A">
              <w:rPr>
                <w:rFonts w:ascii="宋体" w:hAnsi="宋体" w:cs="宋体" w:hint="eastAsia"/>
                <w:kern w:val="0"/>
                <w:sz w:val="20"/>
                <w:szCs w:val="20"/>
              </w:rPr>
              <w:t>选公招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</w:t>
            </w:r>
            <w:r w:rsidR="002C7E4A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2C7E4A">
              <w:rPr>
                <w:rFonts w:ascii="宋体" w:hAnsi="宋体" w:cs="宋体"/>
                <w:kern w:val="0"/>
                <w:sz w:val="20"/>
                <w:szCs w:val="20"/>
              </w:rPr>
              <w:t>事业单位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招考公告，考试信息，拟录用公告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B9486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A23423" w:rsidP="003E3D1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EA241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 w:hint="eastAsia"/>
                <w:sz w:val="20"/>
                <w:szCs w:val="20"/>
              </w:rPr>
              <w:t>预决算</w:t>
            </w:r>
            <w:r>
              <w:rPr>
                <w:rFonts w:ascii="宋体" w:cs="Times New Roman"/>
                <w:sz w:val="20"/>
                <w:szCs w:val="20"/>
              </w:rPr>
              <w:t>公开</w:t>
            </w:r>
            <w:r>
              <w:rPr>
                <w:rFonts w:ascii="宋体" w:cs="Times New Roman" w:hint="eastAsia"/>
                <w:sz w:val="20"/>
                <w:szCs w:val="20"/>
              </w:rPr>
              <w:t>平台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EA2418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EA2418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计处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6522F6" w:rsidRPr="00B53F34">
        <w:trPr>
          <w:trHeight w:val="26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行政执法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5C264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行政审批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审批类项目</w:t>
            </w:r>
            <w:r w:rsidR="006522F6">
              <w:rPr>
                <w:rFonts w:ascii="宋体" w:hAnsi="宋体" w:cs="宋体" w:hint="eastAsia"/>
                <w:kern w:val="0"/>
                <w:sz w:val="20"/>
                <w:szCs w:val="20"/>
              </w:rPr>
              <w:t>办理结果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5C264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河湖管理处（行政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审批处）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Default="006522F6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 w:rsidR="00566CE3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B86E5C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6522F6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6522F6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6522F6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B86E5C" w:rsidRDefault="006522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2F6" w:rsidRPr="00566CE3" w:rsidRDefault="00A23423" w:rsidP="003E3D1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566CE3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许可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办理行政许可的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公示等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河湖管理处（行政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审批处）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B86E5C" w:rsidP="00566CE3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66CE3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支队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B86E5C" w:rsidP="00566CE3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66CE3" w:rsidRPr="00B53F34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 w:hint="eastAsia"/>
                <w:sz w:val="20"/>
                <w:szCs w:val="20"/>
              </w:rPr>
              <w:t>执法</w:t>
            </w:r>
            <w:r>
              <w:rPr>
                <w:rFonts w:ascii="宋体" w:cs="Times New Roman"/>
                <w:sz w:val="20"/>
                <w:szCs w:val="20"/>
              </w:rPr>
              <w:t>信息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支队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B86E5C" w:rsidP="00566CE3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566CE3" w:rsidRPr="00B53F34">
        <w:trPr>
          <w:trHeight w:val="1065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办公室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B86E5C" w:rsidP="00566CE3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lastRenderedPageBreak/>
              <w:t>□手机短信推送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A23423" w:rsidP="00566C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566CE3" w:rsidRPr="00B53F34">
        <w:trPr>
          <w:trHeight w:val="156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566CE3" w:rsidRPr="00B53F34">
        <w:trPr>
          <w:trHeight w:val="29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个工作日内，</w:t>
            </w:r>
            <w:proofErr w:type="gramStart"/>
            <w:r>
              <w:rPr>
                <w:rStyle w:val="font21"/>
                <w:rFonts w:hint="eastAsia"/>
                <w:color w:val="auto"/>
              </w:rPr>
              <w:t>且及时</w:t>
            </w:r>
            <w:proofErr w:type="gramEnd"/>
            <w:r>
              <w:rPr>
                <w:rStyle w:val="font21"/>
                <w:rFonts w:hint="eastAsia"/>
                <w:color w:val="auto"/>
              </w:rPr>
              <w:t>更新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B86E5C" w:rsidP="00566CE3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A23423" w:rsidP="00566C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  <w:tr w:rsidR="00566CE3" w:rsidRPr="00B53F34">
        <w:trPr>
          <w:trHeight w:val="261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个工作日内，</w:t>
            </w:r>
            <w:proofErr w:type="gramStart"/>
            <w:r>
              <w:rPr>
                <w:rStyle w:val="font21"/>
                <w:rFonts w:hint="eastAsia"/>
                <w:color w:val="auto"/>
              </w:rPr>
              <w:t>且及时</w:t>
            </w:r>
            <w:proofErr w:type="gramEnd"/>
            <w:r>
              <w:rPr>
                <w:rStyle w:val="font21"/>
                <w:rFonts w:hint="eastAsia"/>
                <w:color w:val="auto"/>
              </w:rPr>
              <w:t>更新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B86E5C" w:rsidP="00566CE3">
            <w:pPr>
              <w:widowControl/>
              <w:jc w:val="left"/>
              <w:textAlignment w:val="center"/>
              <w:rPr>
                <w:rFonts w:ascii="宋体" w:cs="Times New Roman"/>
                <w:w w:val="92"/>
                <w:sz w:val="20"/>
                <w:szCs w:val="20"/>
              </w:rPr>
            </w:pPr>
            <w:r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政府网站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政务微博</w:t>
            </w:r>
            <w:proofErr w:type="gramEnd"/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政务微信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</w:t>
            </w:r>
            <w:proofErr w:type="gramStart"/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微视</w:t>
            </w:r>
            <w:proofErr w:type="gramEnd"/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 w:rsidR="00566CE3" w:rsidRPr="00B86E5C"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 w:rsidR="00566CE3" w:rsidRPr="00B86E5C"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 w:rsidR="00566CE3" w:rsidRPr="00B86E5C"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Pr="00B86E5C" w:rsidRDefault="00566CE3" w:rsidP="00566C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="00B86E5C" w:rsidRPr="00B86E5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全文发布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 w:rsidRPr="00B86E5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B86E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6CE3" w:rsidRDefault="00A23423" w:rsidP="00566C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 w:rsidRPr="003E3D1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7361361</w:t>
            </w:r>
          </w:p>
        </w:tc>
      </w:tr>
    </w:tbl>
    <w:p w:rsidR="006522F6" w:rsidRDefault="006522F6">
      <w:pPr>
        <w:spacing w:line="20" w:lineRule="exact"/>
        <w:rPr>
          <w:rFonts w:ascii="仿宋_GB2312" w:eastAsia="仿宋_GB2312" w:hAnsi="仿宋_GB2312" w:cs="Times New Roman"/>
          <w:sz w:val="32"/>
          <w:szCs w:val="32"/>
        </w:rPr>
      </w:pPr>
    </w:p>
    <w:sectPr w:rsidR="006522F6" w:rsidSect="00F05146">
      <w:footerReference w:type="default" r:id="rId7"/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AF" w:rsidRDefault="003B7FAF" w:rsidP="00F051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7FAF" w:rsidRDefault="003B7FAF" w:rsidP="00F051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F6" w:rsidRDefault="00955854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F6" w:rsidRDefault="005139E0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6E5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9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" filled="f" stroked="f" strokeweight=".5pt">
              <v:textbox style="mso-fit-shape-to-text:t" inset="0,0,0,0">
                <w:txbxContent>
                  <w:p w:rsidR="006522F6" w:rsidRDefault="005139E0">
                    <w:pPr>
                      <w:pStyle w:val="a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6E5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AF" w:rsidRDefault="003B7FAF" w:rsidP="00F051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7FAF" w:rsidRDefault="003B7FAF" w:rsidP="00F051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5910"/>
    <w:rsid w:val="000E0855"/>
    <w:rsid w:val="001948E0"/>
    <w:rsid w:val="0024289A"/>
    <w:rsid w:val="002C7E4A"/>
    <w:rsid w:val="002D1C96"/>
    <w:rsid w:val="003867D8"/>
    <w:rsid w:val="003A3031"/>
    <w:rsid w:val="003B7FAF"/>
    <w:rsid w:val="003E3D1E"/>
    <w:rsid w:val="004214E6"/>
    <w:rsid w:val="00424FA2"/>
    <w:rsid w:val="004464AA"/>
    <w:rsid w:val="00467385"/>
    <w:rsid w:val="004C2AC5"/>
    <w:rsid w:val="00511DCF"/>
    <w:rsid w:val="005139E0"/>
    <w:rsid w:val="00566CE3"/>
    <w:rsid w:val="005C264A"/>
    <w:rsid w:val="006522F6"/>
    <w:rsid w:val="00717BEC"/>
    <w:rsid w:val="0076552A"/>
    <w:rsid w:val="008032CE"/>
    <w:rsid w:val="0088331E"/>
    <w:rsid w:val="00955854"/>
    <w:rsid w:val="009619FC"/>
    <w:rsid w:val="00964F5C"/>
    <w:rsid w:val="00965F62"/>
    <w:rsid w:val="00A23423"/>
    <w:rsid w:val="00B53F34"/>
    <w:rsid w:val="00B86E5C"/>
    <w:rsid w:val="00B9486A"/>
    <w:rsid w:val="00B967C3"/>
    <w:rsid w:val="00C462FD"/>
    <w:rsid w:val="00C7357A"/>
    <w:rsid w:val="00D9449E"/>
    <w:rsid w:val="00EA2418"/>
    <w:rsid w:val="00ED6C32"/>
    <w:rsid w:val="00F05146"/>
    <w:rsid w:val="00FB55A1"/>
    <w:rsid w:val="02DD4B99"/>
    <w:rsid w:val="03AB432F"/>
    <w:rsid w:val="03E66E01"/>
    <w:rsid w:val="07BE0436"/>
    <w:rsid w:val="08A55F77"/>
    <w:rsid w:val="093E4E04"/>
    <w:rsid w:val="14416AA3"/>
    <w:rsid w:val="15521AF5"/>
    <w:rsid w:val="1E9868B2"/>
    <w:rsid w:val="20BC0178"/>
    <w:rsid w:val="26B26587"/>
    <w:rsid w:val="2CF3658F"/>
    <w:rsid w:val="333113CD"/>
    <w:rsid w:val="345C08F9"/>
    <w:rsid w:val="38890780"/>
    <w:rsid w:val="38E378A5"/>
    <w:rsid w:val="3D532B7A"/>
    <w:rsid w:val="44F309F2"/>
    <w:rsid w:val="48AD46C6"/>
    <w:rsid w:val="4AB049A5"/>
    <w:rsid w:val="54786C6B"/>
    <w:rsid w:val="555C0C83"/>
    <w:rsid w:val="636E6634"/>
    <w:rsid w:val="66D634BA"/>
    <w:rsid w:val="6E0F3758"/>
    <w:rsid w:val="6E941FA3"/>
    <w:rsid w:val="71505910"/>
    <w:rsid w:val="743A4EE9"/>
    <w:rsid w:val="7F335D36"/>
    <w:rsid w:val="7FF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4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5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F051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Calibri" w:hAnsi="Calibri" w:cs="Calibri"/>
      <w:sz w:val="18"/>
      <w:szCs w:val="18"/>
    </w:rPr>
  </w:style>
  <w:style w:type="character" w:customStyle="1" w:styleId="font21">
    <w:name w:val="font21"/>
    <w:basedOn w:val="a0"/>
    <w:uiPriority w:val="99"/>
    <w:rsid w:val="00F05146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rsid w:val="00F05146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rsid w:val="00F05146"/>
    <w:rPr>
      <w:rFonts w:ascii="宋体" w:eastAsia="宋体" w:hAnsi="宋体" w:cs="宋体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4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5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F051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Calibri" w:hAnsi="Calibri" w:cs="Calibri"/>
      <w:sz w:val="18"/>
      <w:szCs w:val="18"/>
    </w:rPr>
  </w:style>
  <w:style w:type="character" w:customStyle="1" w:styleId="font21">
    <w:name w:val="font21"/>
    <w:basedOn w:val="a0"/>
    <w:uiPriority w:val="99"/>
    <w:rsid w:val="00F05146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rsid w:val="00F05146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rsid w:val="00F05146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1062</Words>
  <Characters>6054</Characters>
  <Application>Microsoft Office Word</Application>
  <DocSecurity>0</DocSecurity>
  <Lines>50</Lines>
  <Paragraphs>14</Paragraphs>
  <ScaleCrop>false</ScaleCrop>
  <Company>MC SYSTEM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</dc:creator>
  <cp:keywords/>
  <dc:description/>
  <cp:lastModifiedBy>jxm</cp:lastModifiedBy>
  <cp:revision>12</cp:revision>
  <cp:lastPrinted>2019-05-09T02:20:00Z</cp:lastPrinted>
  <dcterms:created xsi:type="dcterms:W3CDTF">2019-05-15T02:25:00Z</dcterms:created>
  <dcterms:modified xsi:type="dcterms:W3CDTF">2019-08-23T10:05:00Z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