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企业名称：浙江冠品建设有限公司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申请资质类别：水利水电施工总承包叁级（</w:t>
      </w:r>
      <w:r>
        <w:rPr>
          <w:rFonts w:hint="eastAsia" w:ascii="宋体" w:hAnsi="宋体"/>
          <w:color w:val="auto"/>
          <w:sz w:val="24"/>
        </w:rPr>
        <w:t>企业全资子公司间重组分立</w:t>
      </w:r>
      <w:r>
        <w:rPr>
          <w:rFonts w:hint="eastAsia"/>
          <w:sz w:val="28"/>
          <w:szCs w:val="28"/>
        </w:rPr>
        <w:t>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桑琪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水工建筑</w:t>
            </w:r>
            <w:r>
              <w:rPr>
                <w:rFonts w:hint="eastAsia" w:ascii="宋体" w:hAnsi="宋体" w:cs="宋体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1"/>
                <w:lang w:val="en-US" w:eastAsia="zh-CN" w:bidi="ar"/>
              </w:rPr>
              <w:t>330622196*****301X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高中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冯调南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330219197*****7448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233131281160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高斌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330683198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0859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233131285175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李龙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330683198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3811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233131299407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任忠泉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330622196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1111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233070826908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桑琪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330622196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301X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233070826912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王宏达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330206197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3430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233161602605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王苏聪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>330281198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>043X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一级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浙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>133151640411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翁艳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>330204198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>3024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233181901458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高斌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330683198*****0859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水利工程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/土木工程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李龙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330683198*****3811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水利工程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/现代测绘工程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王宏达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330206197*****3430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1719"/>
              </w:tabs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水利水电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/物资管理工程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王苏聪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>330281198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>043X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水利工程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/机械设计制造及其自动化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章伟达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330622197*****371X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水利工程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/建筑工程技术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阮小平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>330622197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>3014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水利工程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/土木工程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桑琪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330622196*****301X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水工建筑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/高中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冯立锋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330682198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121X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水利工程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/工程管理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任忠泉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330622196*****1111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水工建筑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/建筑工程技术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田苗龙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330621196*****2757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水利工程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/高中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水利水电工程施工总承包三级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5F57E4"/>
    <w:rsid w:val="00611C7F"/>
    <w:rsid w:val="00802C54"/>
    <w:rsid w:val="009231A5"/>
    <w:rsid w:val="00C61BA2"/>
    <w:rsid w:val="00CB6F9A"/>
    <w:rsid w:val="00E16735"/>
    <w:rsid w:val="00ED523F"/>
    <w:rsid w:val="00F33566"/>
    <w:rsid w:val="12516279"/>
    <w:rsid w:val="1C116C40"/>
    <w:rsid w:val="3FC06BD4"/>
    <w:rsid w:val="4C821346"/>
    <w:rsid w:val="4DA90594"/>
    <w:rsid w:val="4DE20037"/>
    <w:rsid w:val="4FFD6EB5"/>
    <w:rsid w:val="548678D8"/>
    <w:rsid w:val="56763A07"/>
    <w:rsid w:val="5B24753E"/>
    <w:rsid w:val="5EA67CE9"/>
    <w:rsid w:val="71A51B55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1197</Characters>
  <Lines>9</Lines>
  <Paragraphs>2</Paragraphs>
  <TotalTime>1</TotalTime>
  <ScaleCrop>false</ScaleCrop>
  <LinksUpToDate>false</LinksUpToDate>
  <CharactersWithSpaces>1405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2020-01-03T09:00:23Z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