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企业名称：宁波远达园林工程有限公司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</w:t>
      </w:r>
      <w:r>
        <w:rPr>
          <w:rFonts w:hint="eastAsia"/>
          <w:sz w:val="28"/>
          <w:szCs w:val="28"/>
          <w:lang w:eastAsia="zh-CN"/>
        </w:rPr>
        <w:t>工程</w:t>
      </w:r>
      <w:r>
        <w:rPr>
          <w:rFonts w:hint="eastAsia"/>
          <w:sz w:val="28"/>
          <w:szCs w:val="28"/>
        </w:rPr>
        <w:t>施工总承包叁级（</w:t>
      </w:r>
      <w:r>
        <w:rPr>
          <w:rFonts w:hint="eastAsia" w:ascii="宋体" w:hAnsi="宋体"/>
          <w:sz w:val="24"/>
          <w:lang w:eastAsia="zh-CN"/>
        </w:rPr>
        <w:t>首次申请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张连生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330226197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2111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大专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工程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技术负责人业绩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项目规模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起止</w:t>
            </w:r>
          </w:p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时间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4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宁海县下洋涂围区供排水一期工程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造价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6665.1245万元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宁海县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Cs w:val="21"/>
              </w:rPr>
              <w:t>年2月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20日</w:t>
            </w:r>
            <w:r>
              <w:rPr>
                <w:rFonts w:hint="eastAsia" w:ascii="宋体" w:hAnsi="宋体" w:cs="宋体"/>
                <w:szCs w:val="21"/>
              </w:rPr>
              <w:t>至20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技术负责人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浙江省围海建设集团股份有限公司（水利水电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施工总承包壹级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5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温州市龙湾二期围涂工程施工Ⅱ标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造价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41513.33万元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温州市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11日</w:t>
            </w:r>
            <w:r>
              <w:rPr>
                <w:rFonts w:hint="eastAsia" w:ascii="宋体" w:hAnsi="宋体" w:cs="宋体"/>
                <w:szCs w:val="21"/>
              </w:rPr>
              <w:t>至201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项目负责人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浙江省围海建设集团股份有限公司（水利水电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施工总承包壹级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张连生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330226197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2111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一级建造师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浙133060809817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傅潮波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330681198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8579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 233131302317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周泽磊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330903199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023X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浙 233161611253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陈美和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362525198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361X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浙233131294755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吴文伟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332523197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1137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 233111265001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叶君香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332528198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222X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 233131301511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陈旭东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330184199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5513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浙233161801394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吴晨燕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330183199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2127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 233181800901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冯春荣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330782198*****6613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水利水电工程设计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/水利水电工程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丁凯蒙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330381199*****5916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水利生产运行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/水利水电工程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范志远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330721197*****541X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水电水机</w:t>
            </w:r>
            <w:r>
              <w:rPr>
                <w:rFonts w:hint="eastAsia" w:ascii="仿宋_GB2312" w:eastAsia="宋体"/>
                <w:sz w:val="22"/>
                <w:lang w:val="en-US" w:eastAsia="zh-CN"/>
              </w:rPr>
              <w:t>/机械设计及制造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张胜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331082198*****5834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水利水电生产运行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/电气工程及其自动化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阚登陆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330523198*****131X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/数控加工技术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张连生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330226197*****2111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/水利工程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徐能海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330219196*****2351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/园林绿化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叶海兵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331003198*****0058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/土木工程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陈甚名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330282198*****0038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/水利工程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刘益文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332529196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5239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水利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工程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/发电厂及电力系统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A3707B"/>
    <w:rsid w:val="00C61BA2"/>
    <w:rsid w:val="00CB6F9A"/>
    <w:rsid w:val="00DB720A"/>
    <w:rsid w:val="00E16735"/>
    <w:rsid w:val="00ED523F"/>
    <w:rsid w:val="00F33566"/>
    <w:rsid w:val="0BBA1836"/>
    <w:rsid w:val="12516279"/>
    <w:rsid w:val="1C116C40"/>
    <w:rsid w:val="28D7583F"/>
    <w:rsid w:val="2B7A0DB7"/>
    <w:rsid w:val="3FC06BD4"/>
    <w:rsid w:val="48305514"/>
    <w:rsid w:val="4C821346"/>
    <w:rsid w:val="4DA90594"/>
    <w:rsid w:val="4DE20037"/>
    <w:rsid w:val="4E8E20AF"/>
    <w:rsid w:val="4FFD6EB5"/>
    <w:rsid w:val="548678D8"/>
    <w:rsid w:val="56763A07"/>
    <w:rsid w:val="5B24753E"/>
    <w:rsid w:val="5BC11AEA"/>
    <w:rsid w:val="5EA67CE9"/>
    <w:rsid w:val="6A714C33"/>
    <w:rsid w:val="71A51B55"/>
    <w:rsid w:val="746D3FEE"/>
    <w:rsid w:val="77720F04"/>
    <w:rsid w:val="7A0F621A"/>
    <w:rsid w:val="7ECF2949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3</TotalTime>
  <ScaleCrop>false</ScaleCrop>
  <LinksUpToDate>false</LinksUpToDate>
  <CharactersWithSpaces>1326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2020-09-22T01:42:02Z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